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2279" w14:textId="0B328E30" w:rsidR="005708AC" w:rsidRDefault="005708AC" w:rsidP="005708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nr 4 z dnia 15.09.2022                                                                                                              Komisji Gier Podokręgu Piłki Nożnej w Krośnie</w:t>
      </w:r>
    </w:p>
    <w:p w14:paraId="25F126E5" w14:textId="77777777" w:rsidR="005708AC" w:rsidRDefault="005708AC" w:rsidP="005708AC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Informuję Panów Prezesów klubów ich trenerów pracujących w klubach o obowiązku logowania się w systemie EXTRANET. Za brak trenera zalogowanego winę ponosi trener jak i klub. W przypadku dalszego lekceważenia logowania trenera w systemie EXTRANET będą trenerzy i kluby odpowiadać zgodnie z zapisami Regulaminu Rozgrywek załącznik nr 4, pkt 13.</w:t>
      </w:r>
    </w:p>
    <w:p w14:paraId="2F6DD5BE" w14:textId="048424BC" w:rsidR="005708AC" w:rsidRDefault="005708AC" w:rsidP="00570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 Panów Prezesów, że na stronie ozpnkrosno.pl w zakładce dokumenty do pobrania jest wzór dokumentu uprawniającego zawodnika przed ukończeniem 16-tego roku do gry w drużynie seniorów. Dokument jest jedno stronicowy, na którym jest wniosek klubu z danymi osobowymi zawodnika, zgoda rodziców na grę w drużynie seniorów, miejsce na podpisy rodziców i miejsce na pieczątkę poradni sportowej i zgoda lekarza sportowego na grę zawodnika w drużynie seniorów. </w:t>
      </w:r>
    </w:p>
    <w:p w14:paraId="71C5A9BC" w14:textId="517933F5" w:rsidR="000B0DF5" w:rsidRDefault="002873C9" w:rsidP="005708AC">
      <w:pPr>
        <w:jc w:val="both"/>
        <w:rPr>
          <w:sz w:val="24"/>
          <w:szCs w:val="24"/>
        </w:rPr>
      </w:pPr>
      <w:r>
        <w:rPr>
          <w:sz w:val="24"/>
          <w:szCs w:val="24"/>
        </w:rPr>
        <w:t>Informuję prezesów i trenerów klubów, które biorą udział w rozgrywkach młodzików młodszych rocznik 2011 i młodszy, że drużyny grają w 9-cio osobowych składach /8+1/. Bramki 5x2 ustawione na linii pola karnego. Liczba zawodników rezerwowych 9, zmiany powrotne.</w:t>
      </w:r>
    </w:p>
    <w:p w14:paraId="76A79D1C" w14:textId="5E445AD0" w:rsidR="000B0DF5" w:rsidRDefault="000B0DF5" w:rsidP="000B0D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Zawody o mistrzostwo klasy juniorów młodszych z dnia 8.09.2022 UKS Beniaminek Krosno – Iwonka Iwonicz Komisja Gier zweryfikowała 5 – 0 vo na korzyść drużyny </w:t>
      </w:r>
      <w:r w:rsidR="00995667">
        <w:rPr>
          <w:sz w:val="24"/>
          <w:szCs w:val="24"/>
        </w:rPr>
        <w:t>UKS Beniaminek</w:t>
      </w:r>
      <w:r>
        <w:rPr>
          <w:sz w:val="24"/>
          <w:szCs w:val="24"/>
        </w:rPr>
        <w:t xml:space="preserve">. W drużynie z </w:t>
      </w:r>
      <w:r w:rsidR="00995667">
        <w:rPr>
          <w:sz w:val="24"/>
          <w:szCs w:val="24"/>
        </w:rPr>
        <w:t>Iwonicza</w:t>
      </w:r>
      <w:r>
        <w:rPr>
          <w:sz w:val="24"/>
          <w:szCs w:val="24"/>
        </w:rPr>
        <w:t xml:space="preserve"> wystąpi</w:t>
      </w:r>
      <w:r w:rsidR="00BA620B">
        <w:rPr>
          <w:sz w:val="24"/>
          <w:szCs w:val="24"/>
        </w:rPr>
        <w:t>ł</w:t>
      </w:r>
      <w:r w:rsidR="00995667">
        <w:rPr>
          <w:sz w:val="24"/>
          <w:szCs w:val="24"/>
        </w:rPr>
        <w:t xml:space="preserve"> </w:t>
      </w:r>
      <w:r>
        <w:rPr>
          <w:sz w:val="24"/>
          <w:szCs w:val="24"/>
        </w:rPr>
        <w:t>w meczu zawodni</w:t>
      </w:r>
      <w:r w:rsidR="00BA620B">
        <w:rPr>
          <w:sz w:val="24"/>
          <w:szCs w:val="24"/>
        </w:rPr>
        <w:t>k</w:t>
      </w:r>
      <w:r>
        <w:rPr>
          <w:sz w:val="24"/>
          <w:szCs w:val="24"/>
        </w:rPr>
        <w:t xml:space="preserve"> nr </w:t>
      </w:r>
      <w:r w:rsidR="00995667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z aktywna karą. Za grę zawodnika z aktywna karą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19, pkt 7, ppkt 2 czyni zawodnika nieuprawnionego do gry. Za grę zawodnika nieuprawnionego 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25, pkt 7,ppkt 7) nakazuje weryfikację meczu walkowerem dla przeciwnika. Na klub </w:t>
      </w:r>
      <w:r w:rsidR="00995667">
        <w:rPr>
          <w:sz w:val="24"/>
          <w:szCs w:val="24"/>
        </w:rPr>
        <w:t>Iwonka Iwonicz</w:t>
      </w:r>
      <w:r>
        <w:rPr>
          <w:sz w:val="24"/>
          <w:szCs w:val="24"/>
        </w:rPr>
        <w:t xml:space="preserve"> nakłada się opłatę regulaminową </w:t>
      </w:r>
      <w:r w:rsidR="00BA620B">
        <w:rPr>
          <w:sz w:val="24"/>
          <w:szCs w:val="24"/>
        </w:rPr>
        <w:t>100,- zł Regulamin Dyscyplinarny PZPN art. 103.</w:t>
      </w:r>
    </w:p>
    <w:p w14:paraId="650E4412" w14:textId="70720030" w:rsidR="00E73846" w:rsidRDefault="00E73846" w:rsidP="00E73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Zawody z dnia 9.09.2022 o mistrzostwo klasy „Młodzik” </w:t>
      </w:r>
      <w:r w:rsidR="00C77A26">
        <w:rPr>
          <w:sz w:val="24"/>
          <w:szCs w:val="24"/>
        </w:rPr>
        <w:t xml:space="preserve">młodszy Start Rymanów – LKS </w:t>
      </w:r>
      <w:r w:rsidR="007776CC">
        <w:rPr>
          <w:sz w:val="24"/>
          <w:szCs w:val="24"/>
        </w:rPr>
        <w:t>Bukowsko Komisja</w:t>
      </w:r>
      <w:r w:rsidR="00C77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Gier zweryfikowała 3 - 0 vo na korzyść drużyny Start Rymanów. Drużyna z Bukowska nie przystąpiła do zawodów. Za nie przystąpienie do zawodów weryfikuje się zawody 3-0 vo na korzyść drużyny przeciwnej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25, pkt 7, ppkt 2. Na klub z Bukowska nakłada się opłatę regulaminową w wysokości </w:t>
      </w:r>
      <w:r w:rsidR="00C3263F">
        <w:rPr>
          <w:sz w:val="24"/>
          <w:szCs w:val="24"/>
        </w:rPr>
        <w:t>100</w:t>
      </w:r>
      <w:r>
        <w:rPr>
          <w:sz w:val="24"/>
          <w:szCs w:val="24"/>
        </w:rPr>
        <w:t>,- zł. Załącznik nr 4, pkt 7 do Regulaminu Rozgrywek.</w:t>
      </w:r>
    </w:p>
    <w:p w14:paraId="643E3155" w14:textId="7B300A64" w:rsidR="00D27BE5" w:rsidRDefault="009A0404" w:rsidP="0062252C">
      <w:pPr>
        <w:jc w:val="both"/>
        <w:rPr>
          <w:rFonts w:cstheme="minorHAnsi"/>
          <w:sz w:val="24"/>
          <w:szCs w:val="24"/>
        </w:rPr>
      </w:pPr>
      <w:r w:rsidRPr="001629D8">
        <w:rPr>
          <w:sz w:val="24"/>
          <w:szCs w:val="24"/>
        </w:rPr>
        <w:t>Zawody o mistrzostwo klasy trampkarzy z dnia 9.09.2022 OKS Sobniów – Tafun Łubno Komisja Gier zweryfikowała 3 – 0 vo na korzyść Sobniowa.</w:t>
      </w:r>
      <w:r w:rsidR="00346772" w:rsidRPr="001629D8">
        <w:rPr>
          <w:sz w:val="24"/>
          <w:szCs w:val="24"/>
        </w:rPr>
        <w:t xml:space="preserve"> Podczas sprawdzania tożsamości zawodników</w:t>
      </w:r>
      <w:r w:rsidR="009D106F">
        <w:rPr>
          <w:sz w:val="24"/>
          <w:szCs w:val="24"/>
        </w:rPr>
        <w:t>,</w:t>
      </w:r>
      <w:r w:rsidR="00346772" w:rsidRPr="001629D8">
        <w:rPr>
          <w:sz w:val="24"/>
          <w:szCs w:val="24"/>
        </w:rPr>
        <w:t xml:space="preserve"> zawodnik grający z nr 18 nie okazał dokumentu tożsamości. Nie </w:t>
      </w:r>
      <w:r w:rsidR="00EC102B" w:rsidRPr="001629D8">
        <w:rPr>
          <w:sz w:val="24"/>
          <w:szCs w:val="24"/>
        </w:rPr>
        <w:t>o</w:t>
      </w:r>
      <w:r w:rsidR="00346772" w:rsidRPr="001629D8">
        <w:rPr>
          <w:sz w:val="24"/>
          <w:szCs w:val="24"/>
        </w:rPr>
        <w:t xml:space="preserve">kazanie </w:t>
      </w:r>
      <w:r w:rsidR="0062252C" w:rsidRPr="001629D8">
        <w:rPr>
          <w:sz w:val="24"/>
          <w:szCs w:val="24"/>
        </w:rPr>
        <w:t>dokumentu</w:t>
      </w:r>
      <w:r w:rsidR="00346772" w:rsidRPr="001629D8">
        <w:rPr>
          <w:sz w:val="24"/>
          <w:szCs w:val="24"/>
        </w:rPr>
        <w:t xml:space="preserve"> tożsamości przez zawodnika czyni zawodnika nieuprawnionego do gry </w:t>
      </w:r>
      <w:r w:rsidR="0062252C" w:rsidRPr="001629D8">
        <w:rPr>
          <w:rFonts w:cstheme="minorHAnsi"/>
          <w:sz w:val="24"/>
          <w:szCs w:val="24"/>
        </w:rPr>
        <w:t>§</w:t>
      </w:r>
      <w:r w:rsidR="0062252C" w:rsidRPr="001629D8">
        <w:rPr>
          <w:sz w:val="24"/>
          <w:szCs w:val="24"/>
        </w:rPr>
        <w:t xml:space="preserve"> 19, pkt 5</w:t>
      </w:r>
      <w:r w:rsidR="00EC102B" w:rsidRPr="001629D8">
        <w:rPr>
          <w:sz w:val="24"/>
          <w:szCs w:val="24"/>
        </w:rPr>
        <w:t xml:space="preserve"> i </w:t>
      </w:r>
      <w:r w:rsidR="00EC102B" w:rsidRPr="001629D8">
        <w:rPr>
          <w:rFonts w:cstheme="minorHAnsi"/>
          <w:sz w:val="24"/>
          <w:szCs w:val="24"/>
        </w:rPr>
        <w:t>§</w:t>
      </w:r>
      <w:r w:rsidR="00EC102B" w:rsidRPr="001629D8">
        <w:rPr>
          <w:sz w:val="24"/>
          <w:szCs w:val="24"/>
        </w:rPr>
        <w:t xml:space="preserve"> 19,</w:t>
      </w:r>
      <w:r w:rsidR="001629D8">
        <w:rPr>
          <w:sz w:val="24"/>
          <w:szCs w:val="24"/>
        </w:rPr>
        <w:t xml:space="preserve"> </w:t>
      </w:r>
      <w:r w:rsidR="00EC102B" w:rsidRPr="001629D8">
        <w:rPr>
          <w:sz w:val="24"/>
          <w:szCs w:val="24"/>
        </w:rPr>
        <w:t xml:space="preserve">pkt 7, ppkt 9). Za grę zawodnika nieuprawnionego </w:t>
      </w:r>
      <w:r w:rsidR="00EC102B" w:rsidRPr="001629D8">
        <w:rPr>
          <w:rFonts w:cstheme="minorHAnsi"/>
          <w:sz w:val="24"/>
          <w:szCs w:val="24"/>
        </w:rPr>
        <w:t>§</w:t>
      </w:r>
      <w:r w:rsidR="00EC102B" w:rsidRPr="001629D8">
        <w:rPr>
          <w:sz w:val="24"/>
          <w:szCs w:val="24"/>
        </w:rPr>
        <w:t xml:space="preserve"> 25, pkt 7, ppkt 7 nakazuje weryfikacje meczu walkowerem na korzyść przeciwnika.</w:t>
      </w:r>
      <w:r w:rsidR="007642FF">
        <w:rPr>
          <w:sz w:val="24"/>
          <w:szCs w:val="24"/>
        </w:rPr>
        <w:t xml:space="preserve"> Za grę zawodnika nieuprawnionego nakłada się opłatę regulaminową 100,- zł, </w:t>
      </w:r>
      <w:r w:rsidR="007642FF">
        <w:rPr>
          <w:rFonts w:cstheme="minorHAnsi"/>
          <w:sz w:val="24"/>
          <w:szCs w:val="24"/>
        </w:rPr>
        <w:t xml:space="preserve">Regulamin Dyscyplinarny art.103. </w:t>
      </w:r>
      <w:r w:rsidR="00B23B59">
        <w:rPr>
          <w:rFonts w:cstheme="minorHAnsi"/>
          <w:sz w:val="24"/>
          <w:szCs w:val="24"/>
        </w:rPr>
        <w:t xml:space="preserve">   </w:t>
      </w:r>
      <w:r w:rsidR="00D27BE5">
        <w:rPr>
          <w:rFonts w:cstheme="minorHAnsi"/>
          <w:sz w:val="24"/>
          <w:szCs w:val="24"/>
        </w:rPr>
        <w:t xml:space="preserve">                                                             </w:t>
      </w:r>
    </w:p>
    <w:p w14:paraId="12F03DE7" w14:textId="2862BF3D" w:rsidR="00C50B25" w:rsidRDefault="00D27BE5" w:rsidP="001C0118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Zawody o mistrzostwo klasy A seniorów z dnia 11.09.2022 LKS Izdebki – Iskra Przysietnica Komisja Gier </w:t>
      </w:r>
      <w:r w:rsidR="006221B3">
        <w:rPr>
          <w:rFonts w:cstheme="minorHAnsi"/>
          <w:sz w:val="24"/>
          <w:szCs w:val="24"/>
        </w:rPr>
        <w:t xml:space="preserve"> zweryfikowała 0-3 vo na korzyść drużyny z Przysietnicy. W drużynie z Izdebek </w:t>
      </w:r>
      <w:r w:rsidR="001C0118">
        <w:rPr>
          <w:rFonts w:cstheme="minorHAnsi"/>
          <w:sz w:val="24"/>
          <w:szCs w:val="24"/>
        </w:rPr>
        <w:t>od 58 minuty grał</w:t>
      </w:r>
      <w:r w:rsidR="006221B3">
        <w:rPr>
          <w:rFonts w:cstheme="minorHAnsi"/>
          <w:sz w:val="24"/>
          <w:szCs w:val="24"/>
        </w:rPr>
        <w:t xml:space="preserve"> zawodnik nr 99, który nie był wpisany do składu drużyny</w:t>
      </w:r>
      <w:r w:rsidR="001C0118">
        <w:rPr>
          <w:rFonts w:cstheme="minorHAnsi"/>
          <w:sz w:val="24"/>
          <w:szCs w:val="24"/>
        </w:rPr>
        <w:t xml:space="preserve"> do sprawozdania sędziowskiego</w:t>
      </w:r>
      <w:r w:rsidR="006221B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6221B3">
        <w:rPr>
          <w:rFonts w:cstheme="minorHAnsi"/>
          <w:sz w:val="24"/>
          <w:szCs w:val="24"/>
        </w:rPr>
        <w:t xml:space="preserve">Za grę zawodnika niewpisanego do </w:t>
      </w:r>
      <w:r w:rsidR="00C21BF2">
        <w:rPr>
          <w:rFonts w:cstheme="minorHAnsi"/>
          <w:sz w:val="24"/>
          <w:szCs w:val="24"/>
        </w:rPr>
        <w:t>sprawozdania sędziego</w:t>
      </w:r>
      <w:r w:rsidR="006221B3">
        <w:rPr>
          <w:rFonts w:cstheme="minorHAnsi"/>
          <w:sz w:val="24"/>
          <w:szCs w:val="24"/>
        </w:rPr>
        <w:t xml:space="preserve"> czyni zawodnika </w:t>
      </w:r>
      <w:r w:rsidR="001C0118">
        <w:rPr>
          <w:rFonts w:cstheme="minorHAnsi"/>
          <w:sz w:val="24"/>
          <w:szCs w:val="24"/>
        </w:rPr>
        <w:t>nieuprawnionego</w:t>
      </w:r>
      <w:r w:rsidR="006221B3">
        <w:rPr>
          <w:rFonts w:cstheme="minorHAnsi"/>
          <w:sz w:val="24"/>
          <w:szCs w:val="24"/>
        </w:rPr>
        <w:t xml:space="preserve"> do </w:t>
      </w:r>
      <w:r w:rsidR="001C0118">
        <w:rPr>
          <w:rFonts w:cstheme="minorHAnsi"/>
          <w:sz w:val="24"/>
          <w:szCs w:val="24"/>
        </w:rPr>
        <w:t>gry §</w:t>
      </w:r>
      <w:r w:rsidR="00C21BF2">
        <w:rPr>
          <w:rFonts w:cstheme="minorHAnsi"/>
          <w:sz w:val="24"/>
          <w:szCs w:val="24"/>
        </w:rPr>
        <w:t xml:space="preserve"> </w:t>
      </w:r>
      <w:r w:rsidR="001C0118">
        <w:rPr>
          <w:rFonts w:cstheme="minorHAnsi"/>
          <w:sz w:val="24"/>
          <w:szCs w:val="24"/>
        </w:rPr>
        <w:t>19, pkt 7, ppkt 5)</w:t>
      </w:r>
      <w:r w:rsidR="006221B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1C0118">
        <w:rPr>
          <w:rFonts w:cstheme="minorHAnsi"/>
          <w:sz w:val="24"/>
          <w:szCs w:val="24"/>
        </w:rPr>
        <w:t xml:space="preserve">Za grę zawodnika nieuprawnionego </w:t>
      </w:r>
      <w:r>
        <w:rPr>
          <w:rFonts w:cstheme="minorHAnsi"/>
          <w:sz w:val="24"/>
          <w:szCs w:val="24"/>
        </w:rPr>
        <w:t xml:space="preserve"> </w:t>
      </w:r>
      <w:r w:rsidR="001C011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</w:t>
      </w:r>
      <w:r w:rsidR="001C0118">
        <w:rPr>
          <w:rFonts w:cstheme="minorHAnsi"/>
          <w:sz w:val="24"/>
          <w:szCs w:val="24"/>
        </w:rPr>
        <w:t>25, pkt 7, ppkt 7)</w:t>
      </w:r>
      <w:r w:rsidR="00C21BF2">
        <w:rPr>
          <w:rFonts w:cstheme="minorHAnsi"/>
          <w:sz w:val="24"/>
          <w:szCs w:val="24"/>
        </w:rPr>
        <w:t xml:space="preserve"> Regulaminu Rozgrywek nakazuje weryfikację meczu walkowerem na korzyść </w:t>
      </w:r>
      <w:r w:rsidR="00C21BF2">
        <w:rPr>
          <w:rFonts w:cstheme="minorHAnsi"/>
          <w:sz w:val="24"/>
          <w:szCs w:val="24"/>
        </w:rPr>
        <w:lastRenderedPageBreak/>
        <w:t>przeciwni</w:t>
      </w:r>
      <w:r w:rsidR="00A5486C">
        <w:rPr>
          <w:rFonts w:cstheme="minorHAnsi"/>
          <w:sz w:val="24"/>
          <w:szCs w:val="24"/>
        </w:rPr>
        <w:t>0</w:t>
      </w:r>
      <w:r w:rsidR="00C21BF2">
        <w:rPr>
          <w:rFonts w:cstheme="minorHAnsi"/>
          <w:sz w:val="24"/>
          <w:szCs w:val="24"/>
        </w:rPr>
        <w:t>ka. Na klub LKS Izdebki nakłada się opłatę pieniężną 200,- zł Regulamin Dyscypliny art. 103.</w:t>
      </w:r>
    </w:p>
    <w:p w14:paraId="06AD8BAB" w14:textId="4B4F4314" w:rsidR="00507697" w:rsidRDefault="00507697" w:rsidP="00507697">
      <w:pPr>
        <w:jc w:val="both"/>
        <w:rPr>
          <w:sz w:val="24"/>
          <w:szCs w:val="24"/>
        </w:rPr>
      </w:pPr>
      <w:r>
        <w:rPr>
          <w:sz w:val="24"/>
          <w:szCs w:val="24"/>
        </w:rPr>
        <w:t>Zawody o Puchar Polski z dnia 14.09.2022  LKS Czeluśnica – Zamczysko Odrzykoń Komisja Gier zweryfikowała 3-0 vo na korzyść LKS Czeluśnica.  Klub Zamczysko Odrzykoń wycofał drużynę z rozgrywek o Puchar Polski. Opłata regulaminowa dla Odrzykonia 400,- zł. Regulamin Pucharu Polski art. 9.</w:t>
      </w:r>
    </w:p>
    <w:p w14:paraId="6F4F614C" w14:textId="4CEC6314" w:rsidR="00507697" w:rsidRDefault="00507697" w:rsidP="001C0118">
      <w:pPr>
        <w:spacing w:before="240"/>
        <w:jc w:val="both"/>
        <w:rPr>
          <w:b/>
          <w:bCs/>
          <w:sz w:val="24"/>
          <w:szCs w:val="24"/>
        </w:rPr>
      </w:pPr>
    </w:p>
    <w:p w14:paraId="13DC30E3" w14:textId="0623CAAF" w:rsidR="00533491" w:rsidRDefault="00533491" w:rsidP="00533491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Przewodniczący</w:t>
      </w:r>
    </w:p>
    <w:p w14:paraId="014C392E" w14:textId="77777777" w:rsidR="00533491" w:rsidRDefault="00533491" w:rsidP="00533491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Komisji Gier </w:t>
      </w:r>
    </w:p>
    <w:p w14:paraId="643A3C7A" w14:textId="77777777" w:rsidR="00533491" w:rsidRDefault="00533491" w:rsidP="00533491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Podokręgu PN w Krośnie</w:t>
      </w:r>
    </w:p>
    <w:p w14:paraId="292EF8F4" w14:textId="77777777" w:rsidR="00533491" w:rsidRDefault="00533491" w:rsidP="00533491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Mieczysław Kilar</w:t>
      </w:r>
    </w:p>
    <w:p w14:paraId="23A1D101" w14:textId="11DBEBEF" w:rsidR="002E7283" w:rsidRDefault="002E7283" w:rsidP="002E7283">
      <w:pPr>
        <w:rPr>
          <w:b/>
          <w:bCs/>
          <w:sz w:val="24"/>
          <w:szCs w:val="24"/>
        </w:rPr>
      </w:pPr>
    </w:p>
    <w:p w14:paraId="3CF6D7C3" w14:textId="5E678F90" w:rsidR="002E7283" w:rsidRPr="002E7283" w:rsidRDefault="002E7283" w:rsidP="002E7283">
      <w:pPr>
        <w:tabs>
          <w:tab w:val="left" w:pos="6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E7283" w:rsidRPr="002E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25"/>
    <w:rsid w:val="000B0DF5"/>
    <w:rsid w:val="001629D8"/>
    <w:rsid w:val="001C0118"/>
    <w:rsid w:val="001E376E"/>
    <w:rsid w:val="002873C9"/>
    <w:rsid w:val="002E7283"/>
    <w:rsid w:val="00346772"/>
    <w:rsid w:val="003D7194"/>
    <w:rsid w:val="00453575"/>
    <w:rsid w:val="00507697"/>
    <w:rsid w:val="00533491"/>
    <w:rsid w:val="005708AC"/>
    <w:rsid w:val="00615E26"/>
    <w:rsid w:val="006221B3"/>
    <w:rsid w:val="0062252C"/>
    <w:rsid w:val="007642FF"/>
    <w:rsid w:val="007776CC"/>
    <w:rsid w:val="007C1014"/>
    <w:rsid w:val="007F65A3"/>
    <w:rsid w:val="00834325"/>
    <w:rsid w:val="00934374"/>
    <w:rsid w:val="00954706"/>
    <w:rsid w:val="00995667"/>
    <w:rsid w:val="009A0404"/>
    <w:rsid w:val="009D106F"/>
    <w:rsid w:val="00A5486C"/>
    <w:rsid w:val="00AA2122"/>
    <w:rsid w:val="00B23B59"/>
    <w:rsid w:val="00BA620B"/>
    <w:rsid w:val="00BB05BD"/>
    <w:rsid w:val="00BD2AEF"/>
    <w:rsid w:val="00C21BF2"/>
    <w:rsid w:val="00C3263F"/>
    <w:rsid w:val="00C50B25"/>
    <w:rsid w:val="00C77A26"/>
    <w:rsid w:val="00D27BE5"/>
    <w:rsid w:val="00E73846"/>
    <w:rsid w:val="00E84145"/>
    <w:rsid w:val="00EC102B"/>
    <w:rsid w:val="00F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DD47"/>
  <w15:chartTrackingRefBased/>
  <w15:docId w15:val="{C88FDDCD-449A-4B4B-B86A-6D6A502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0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CF77-E639-4814-9375-9C108C97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PODZPN</dc:creator>
  <cp:keywords/>
  <dc:description/>
  <cp:lastModifiedBy>PODZPN</cp:lastModifiedBy>
  <cp:revision>30</cp:revision>
  <dcterms:created xsi:type="dcterms:W3CDTF">2022-09-13T09:13:00Z</dcterms:created>
  <dcterms:modified xsi:type="dcterms:W3CDTF">2022-09-16T11:37:00Z</dcterms:modified>
</cp:coreProperties>
</file>